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03" w:rsidRPr="00D829A9" w:rsidRDefault="00FC3FEF" w:rsidP="00507D0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p w:rsidR="00507D03" w:rsidRPr="00E267F3" w:rsidRDefault="00507D03" w:rsidP="00507D03">
      <w:pPr>
        <w:rPr>
          <w:rFonts w:ascii="Sylfaen" w:hAnsi="Sylfaen"/>
        </w:rPr>
      </w:pPr>
      <w:r>
        <w:rPr>
          <w:rFonts w:ascii="Sylfaen" w:hAnsi="Sylfaen"/>
        </w:rPr>
        <w:t xml:space="preserve">JSC Lomisi/ Brewery </w:t>
      </w:r>
      <w:proofErr w:type="spellStart"/>
      <w:r>
        <w:rPr>
          <w:rFonts w:ascii="Sylfaen" w:hAnsi="Sylfaen"/>
        </w:rPr>
        <w:t>Natakhtari</w:t>
      </w:r>
      <w:proofErr w:type="spellEnd"/>
      <w:r>
        <w:rPr>
          <w:rFonts w:ascii="Sylfaen" w:hAnsi="Sylfaen"/>
        </w:rPr>
        <w:t xml:space="preserve"> announces Tender</w:t>
      </w:r>
      <w:r w:rsidR="00E267F3">
        <w:rPr>
          <w:rFonts w:ascii="Sylfaen" w:hAnsi="Sylfaen"/>
          <w:lang w:val="ka-GE"/>
        </w:rPr>
        <w:t xml:space="preserve"> </w:t>
      </w:r>
      <w:r w:rsidR="00E267F3">
        <w:rPr>
          <w:rFonts w:ascii="Sylfaen" w:hAnsi="Sylfaen"/>
        </w:rPr>
        <w:t>for wooden pallets:</w:t>
      </w:r>
    </w:p>
    <w:p w:rsidR="00E267F3" w:rsidRDefault="00E267F3" w:rsidP="00507D03"/>
    <w:p w:rsidR="00507D03" w:rsidRPr="00E267F3" w:rsidRDefault="00507D03" w:rsidP="00507D03">
      <w:pPr>
        <w:rPr>
          <w:rFonts w:ascii="Sylfaen" w:eastAsia="Times New Roman" w:hAnsi="Sylfaen" w:cs="Calibri"/>
          <w:color w:val="000000"/>
        </w:rPr>
      </w:pPr>
      <w:r w:rsidRPr="00E267F3">
        <w:rPr>
          <w:rFonts w:ascii="Sylfaen" w:hAnsi="Sylfaen"/>
          <w:bCs/>
          <w:color w:val="000000"/>
        </w:rPr>
        <w:t xml:space="preserve">                      a)  # </w:t>
      </w:r>
      <w:r w:rsidR="00E267F3" w:rsidRPr="00E267F3">
        <w:rPr>
          <w:rFonts w:ascii="Sylfaen" w:eastAsia="Times New Roman" w:hAnsi="Sylfaen" w:cs="Calibri"/>
          <w:color w:val="000000"/>
        </w:rPr>
        <w:t>EF-GE/449</w:t>
      </w:r>
    </w:p>
    <w:p w:rsidR="00507D03" w:rsidRPr="00E267F3" w:rsidRDefault="00507D03" w:rsidP="00507D03">
      <w:r w:rsidRPr="00E267F3">
        <w:rPr>
          <w:rFonts w:ascii="Sylfaen" w:hAnsi="Sylfaen"/>
          <w:bCs/>
          <w:color w:val="000000"/>
        </w:rPr>
        <w:t xml:space="preserve">                      b) Tender </w:t>
      </w:r>
      <w:r w:rsidR="000F74F0" w:rsidRPr="00E267F3">
        <w:rPr>
          <w:rFonts w:ascii="Sylfaen" w:hAnsi="Sylfaen"/>
          <w:bCs/>
          <w:color w:val="000000"/>
        </w:rPr>
        <w:t>for purchasing wooden pallets</w:t>
      </w:r>
    </w:p>
    <w:p w:rsidR="00507D03" w:rsidRDefault="00507D03" w:rsidP="00507D03">
      <w:r>
        <w:rPr>
          <w:rFonts w:ascii="Sylfaen" w:hAnsi="Sylfaen"/>
          <w:b/>
          <w:bCs/>
          <w:color w:val="000000"/>
        </w:rPr>
        <w:t> </w:t>
      </w:r>
    </w:p>
    <w:p w:rsidR="00507D03" w:rsidRDefault="00507D03" w:rsidP="00507D03">
      <w:r>
        <w:rPr>
          <w:rFonts w:ascii="Sylfaen" w:hAnsi="Sylfaen"/>
          <w:color w:val="000000"/>
        </w:rPr>
        <w:t>In the attached files you can find: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Pr="007B040D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:rsidR="007B040D" w:rsidRDefault="008812FC" w:rsidP="007B040D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Specifications;</w:t>
      </w:r>
    </w:p>
    <w:p w:rsidR="00507D03" w:rsidRDefault="00507D03" w:rsidP="00507D03">
      <w:r>
        <w:rPr>
          <w:rFonts w:ascii="Sylfaen" w:hAnsi="Sylfaen"/>
          <w:color w:val="000000"/>
        </w:rPr>
        <w:t>Interested companies should present the following: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:rsidR="00507D03" w:rsidRDefault="008812FC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Specifications of offered products;</w:t>
      </w:r>
    </w:p>
    <w:p w:rsidR="00507D03" w:rsidRDefault="00507D03" w:rsidP="00507D03">
      <w:r>
        <w:rPr>
          <w:rFonts w:ascii="Sylfaen" w:hAnsi="Sylfaen"/>
        </w:rPr>
        <w:t>Tender Conditions:</w:t>
      </w:r>
    </w:p>
    <w:p w:rsidR="008812FC" w:rsidRPr="008812FC" w:rsidRDefault="008812FC" w:rsidP="0028683E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Delivery of </w:t>
      </w:r>
      <w:r w:rsidR="009C352A">
        <w:rPr>
          <w:rFonts w:ascii="Sylfaen" w:hAnsi="Sylfaen"/>
        </w:rPr>
        <w:t>goods should be made within 20</w:t>
      </w:r>
      <w:r w:rsidR="00E267F3">
        <w:rPr>
          <w:rFonts w:ascii="Sylfaen" w:hAnsi="Sylfaen"/>
        </w:rPr>
        <w:t>20</w:t>
      </w:r>
      <w:r>
        <w:rPr>
          <w:rFonts w:ascii="Sylfaen" w:hAnsi="Sylfaen"/>
        </w:rPr>
        <w:t>, according to Buyers request;</w:t>
      </w:r>
    </w:p>
    <w:p w:rsidR="00507D03" w:rsidRPr="00FC3FEF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E267F3">
        <w:rPr>
          <w:rFonts w:ascii="Sylfaen" w:hAnsi="Sylfaen"/>
          <w:lang w:val="fi-FI"/>
        </w:rPr>
        <w:t xml:space="preserve">30 </w:t>
      </w:r>
      <w:r>
        <w:rPr>
          <w:rFonts w:ascii="Sylfaen" w:hAnsi="Sylfaen"/>
          <w:lang w:val="fi-FI"/>
        </w:rPr>
        <w:t>days from delivery of the goods.</w:t>
      </w:r>
    </w:p>
    <w:p w:rsidR="00FC3FEF" w:rsidRPr="00FC3FEF" w:rsidRDefault="00FC3FEF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Amount of the pallets to be purchased in 20</w:t>
      </w:r>
      <w:r w:rsidR="00E267F3">
        <w:rPr>
          <w:rFonts w:ascii="Sylfaen" w:hAnsi="Sylfaen"/>
        </w:rPr>
        <w:t>20</w:t>
      </w:r>
      <w:r>
        <w:rPr>
          <w:rFonts w:ascii="Sylfaen" w:hAnsi="Sylfaen"/>
        </w:rPr>
        <w:t>:</w:t>
      </w:r>
    </w:p>
    <w:tbl>
      <w:tblPr>
        <w:tblW w:w="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460"/>
      </w:tblGrid>
      <w:tr w:rsidR="00FC3FEF" w:rsidRPr="00BF73B2" w:rsidTr="007A2777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FC3FEF" w:rsidRPr="00BF73B2" w:rsidRDefault="00FC3FEF" w:rsidP="007A2777">
            <w:pPr>
              <w:rPr>
                <w:rFonts w:eastAsia="Times New Roman" w:cs="Calibri"/>
                <w:color w:val="000000"/>
              </w:rPr>
            </w:pPr>
            <w:r w:rsidRPr="00BF73B2">
              <w:rPr>
                <w:rFonts w:eastAsia="Times New Roman" w:cs="Calibri"/>
                <w:color w:val="000000"/>
              </w:rPr>
              <w:t>120X100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C3FEF" w:rsidRPr="00BF73B2" w:rsidRDefault="00E267F3" w:rsidP="007A277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15500</w:t>
            </w:r>
          </w:p>
        </w:tc>
      </w:tr>
      <w:tr w:rsidR="00FC3FEF" w:rsidRPr="00BF73B2" w:rsidTr="007A2777">
        <w:trPr>
          <w:trHeight w:val="300"/>
          <w:jc w:val="center"/>
        </w:trPr>
        <w:tc>
          <w:tcPr>
            <w:tcW w:w="1860" w:type="dxa"/>
            <w:shd w:val="clear" w:color="000000" w:fill="FFFFFF"/>
            <w:noWrap/>
            <w:vAlign w:val="bottom"/>
            <w:hideMark/>
          </w:tcPr>
          <w:p w:rsidR="00FC3FEF" w:rsidRPr="00BF73B2" w:rsidRDefault="00FC3FEF" w:rsidP="007A2777">
            <w:pPr>
              <w:rPr>
                <w:rFonts w:eastAsia="Times New Roman" w:cs="Calibri"/>
                <w:color w:val="000000"/>
              </w:rPr>
            </w:pPr>
            <w:r w:rsidRPr="00BF73B2">
              <w:rPr>
                <w:rFonts w:eastAsia="Times New Roman" w:cs="Calibri"/>
                <w:color w:val="000000"/>
              </w:rPr>
              <w:t>120X80</w:t>
            </w:r>
          </w:p>
        </w:tc>
        <w:tc>
          <w:tcPr>
            <w:tcW w:w="1460" w:type="dxa"/>
            <w:shd w:val="clear" w:color="000000" w:fill="FFFFFF"/>
            <w:noWrap/>
            <w:vAlign w:val="bottom"/>
            <w:hideMark/>
          </w:tcPr>
          <w:p w:rsidR="00FC3FEF" w:rsidRPr="00BF73B2" w:rsidRDefault="00E267F3" w:rsidP="007A2777">
            <w:pPr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6500</w:t>
            </w:r>
          </w:p>
        </w:tc>
      </w:tr>
    </w:tbl>
    <w:p w:rsidR="00AC619E" w:rsidRDefault="00AC619E" w:rsidP="00FC3FEF"/>
    <w:p w:rsidR="00507D03" w:rsidRDefault="00507D03" w:rsidP="00507D03">
      <w:r>
        <w:rPr>
          <w:rFonts w:ascii="Sylfaen" w:hAnsi="Sylfaen"/>
        </w:rPr>
        <w:t> </w:t>
      </w:r>
    </w:p>
    <w:p w:rsidR="00507D03" w:rsidRDefault="00507D03" w:rsidP="00507D03">
      <w:r>
        <w:rPr>
          <w:rFonts w:ascii="Sylfaen" w:hAnsi="Sylfaen"/>
        </w:rPr>
        <w:t xml:space="preserve">Your offer should be submitted to the following address:  </w:t>
      </w:r>
      <w:hyperlink r:id="rId5" w:history="1">
        <w:r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:rsidR="00507D03" w:rsidRDefault="00507D03" w:rsidP="00507D03">
      <w:r>
        <w:rPr>
          <w:rFonts w:ascii="Sylfaen" w:hAnsi="Sylfaen"/>
          <w:b/>
          <w:bCs/>
        </w:rPr>
        <w:t> </w:t>
      </w:r>
    </w:p>
    <w:p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C259EA">
        <w:rPr>
          <w:rFonts w:ascii="Sylfaen" w:hAnsi="Sylfaen"/>
        </w:rPr>
        <w:t>21</w:t>
      </w:r>
      <w:r w:rsidR="000F74F0">
        <w:rPr>
          <w:rFonts w:ascii="Sylfaen" w:hAnsi="Sylfaen"/>
        </w:rPr>
        <w:t>.11</w:t>
      </w:r>
      <w:r w:rsidR="009C352A">
        <w:rPr>
          <w:rFonts w:ascii="Sylfaen" w:hAnsi="Sylfaen"/>
        </w:rPr>
        <w:t>.201</w:t>
      </w:r>
      <w:r w:rsidR="00C259EA">
        <w:rPr>
          <w:rFonts w:ascii="Sylfaen" w:hAnsi="Sylfaen"/>
        </w:rPr>
        <w:t>9</w:t>
      </w:r>
      <w:r w:rsidR="000F74F0">
        <w:rPr>
          <w:rFonts w:ascii="Sylfaen" w:hAnsi="Sylfaen"/>
        </w:rPr>
        <w:t xml:space="preserve"> </w:t>
      </w:r>
      <w:r w:rsidR="00C259EA">
        <w:rPr>
          <w:rFonts w:ascii="Sylfaen" w:hAnsi="Sylfaen"/>
        </w:rPr>
        <w:t>16</w:t>
      </w:r>
      <w:r>
        <w:rPr>
          <w:rFonts w:ascii="Sylfaen" w:hAnsi="Sylfaen"/>
        </w:rPr>
        <w:t>:00</w:t>
      </w:r>
    </w:p>
    <w:p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C259EA">
        <w:rPr>
          <w:rFonts w:ascii="Sylfaen" w:hAnsi="Sylfaen"/>
        </w:rPr>
        <w:t>28</w:t>
      </w:r>
      <w:r w:rsidR="000F74F0">
        <w:rPr>
          <w:rFonts w:ascii="Sylfaen" w:hAnsi="Sylfaen"/>
        </w:rPr>
        <w:t>.11</w:t>
      </w:r>
      <w:r w:rsidR="009C352A">
        <w:rPr>
          <w:rFonts w:ascii="Sylfaen" w:hAnsi="Sylfaen"/>
        </w:rPr>
        <w:t>.201</w:t>
      </w:r>
      <w:r w:rsidR="00C259EA">
        <w:rPr>
          <w:rFonts w:ascii="Sylfaen" w:hAnsi="Sylfaen"/>
        </w:rPr>
        <w:t>9</w:t>
      </w:r>
      <w:r w:rsidR="000F74F0">
        <w:rPr>
          <w:rFonts w:ascii="Sylfaen" w:hAnsi="Sylfaen"/>
          <w:lang w:val="ka-GE"/>
        </w:rPr>
        <w:t xml:space="preserve"> 1</w:t>
      </w:r>
      <w:r w:rsidR="00C259EA">
        <w:rPr>
          <w:rFonts w:ascii="Sylfaen" w:hAnsi="Sylfaen"/>
        </w:rPr>
        <w:t>6</w:t>
      </w:r>
      <w:r>
        <w:rPr>
          <w:rFonts w:ascii="Sylfaen" w:hAnsi="Sylfaen"/>
          <w:lang w:val="ka-GE"/>
        </w:rPr>
        <w:t>:00</w:t>
      </w:r>
    </w:p>
    <w:p w:rsidR="00E93C8A" w:rsidRDefault="00E93C8A" w:rsidP="00507D03"/>
    <w:p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:rsidR="00507D03" w:rsidRDefault="00507D03" w:rsidP="00507D03">
      <w:r>
        <w:rPr>
          <w:rFonts w:ascii="Sylfaen" w:hAnsi="Sylfaen"/>
          <w:color w:val="000000"/>
        </w:rPr>
        <w:t> </w:t>
      </w:r>
    </w:p>
    <w:p w:rsidR="00507D03" w:rsidRDefault="00507D03" w:rsidP="00507D03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In case of any questions related with the tender please refer in written form to:</w:t>
      </w:r>
    </w:p>
    <w:p w:rsidR="009C352A" w:rsidRDefault="009C352A" w:rsidP="00507D03"/>
    <w:p w:rsidR="00507D03" w:rsidRPr="009C352A" w:rsidRDefault="00507D03" w:rsidP="009C352A">
      <w:pPr>
        <w:rPr>
          <w:rFonts w:ascii="Sylfaen" w:hAnsi="Sylfaen"/>
        </w:rPr>
      </w:pPr>
      <w:r>
        <w:rPr>
          <w:rFonts w:ascii="Sylfaen" w:hAnsi="Sylfaen"/>
          <w:color w:val="000000"/>
        </w:rPr>
        <w:t> </w:t>
      </w:r>
      <w:r w:rsidR="009C352A">
        <w:rPr>
          <w:rFonts w:ascii="Sylfaen" w:hAnsi="Sylfaen"/>
        </w:rPr>
        <w:t>Sophio Baramidze</w:t>
      </w:r>
      <w:bookmarkStart w:id="0" w:name="_GoBack"/>
      <w:bookmarkEnd w:id="0"/>
    </w:p>
    <w:p w:rsidR="00507D03" w:rsidRDefault="00507D03" w:rsidP="00507D03">
      <w:r>
        <w:rPr>
          <w:rFonts w:ascii="Sylfaen" w:hAnsi="Sylfaen"/>
          <w:color w:val="000000"/>
        </w:rPr>
        <w:t>Purchasing Department</w:t>
      </w:r>
    </w:p>
    <w:p w:rsidR="00507D03" w:rsidRDefault="00507D03" w:rsidP="00507D03">
      <w:r>
        <w:rPr>
          <w:rFonts w:ascii="Sylfaen" w:hAnsi="Sylfaen"/>
          <w:color w:val="000000"/>
        </w:rPr>
        <w:t>JSC Lomisi, Brewery Natakhtari</w:t>
      </w:r>
    </w:p>
    <w:p w:rsidR="00507D03" w:rsidRDefault="00507D03" w:rsidP="00507D03">
      <w:r>
        <w:rPr>
          <w:rFonts w:ascii="Sylfaen" w:hAnsi="Sylfaen"/>
          <w:color w:val="000000"/>
        </w:rPr>
        <w:t>Head office: Village Natakhtari</w:t>
      </w:r>
    </w:p>
    <w:p w:rsidR="00507D03" w:rsidRDefault="00C259EA" w:rsidP="00507D03">
      <w:hyperlink r:id="rId6" w:history="1">
        <w:r w:rsidR="00507D03">
          <w:rPr>
            <w:rStyle w:val="Hyperlink"/>
            <w:rFonts w:ascii="Sylfaen" w:hAnsi="Sylfaen"/>
            <w:color w:val="0000FF"/>
          </w:rPr>
          <w:t>tenders@ge.anadoluefes.com</w:t>
        </w:r>
      </w:hyperlink>
      <w:r w:rsidR="00507D03">
        <w:rPr>
          <w:rStyle w:val="Hyperlink"/>
          <w:rFonts w:ascii="Sylfaen" w:hAnsi="Sylfaen"/>
          <w:lang w:val="ka-GE"/>
        </w:rPr>
        <w:t xml:space="preserve">  </w:t>
      </w:r>
    </w:p>
    <w:p w:rsidR="005A1538" w:rsidRDefault="005A1538"/>
    <w:sectPr w:rsidR="005A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F74F0"/>
    <w:rsid w:val="00187DB4"/>
    <w:rsid w:val="001D473A"/>
    <w:rsid w:val="001F36F2"/>
    <w:rsid w:val="00201834"/>
    <w:rsid w:val="002500AB"/>
    <w:rsid w:val="0028683E"/>
    <w:rsid w:val="002B764F"/>
    <w:rsid w:val="002F04BE"/>
    <w:rsid w:val="003679D7"/>
    <w:rsid w:val="00507D03"/>
    <w:rsid w:val="00573350"/>
    <w:rsid w:val="005A1538"/>
    <w:rsid w:val="005B5735"/>
    <w:rsid w:val="006038F8"/>
    <w:rsid w:val="0061782A"/>
    <w:rsid w:val="00644EEC"/>
    <w:rsid w:val="007B040D"/>
    <w:rsid w:val="00806B85"/>
    <w:rsid w:val="00861F0E"/>
    <w:rsid w:val="008812FC"/>
    <w:rsid w:val="00927F7D"/>
    <w:rsid w:val="009624BB"/>
    <w:rsid w:val="009C352A"/>
    <w:rsid w:val="00A2163A"/>
    <w:rsid w:val="00A83B03"/>
    <w:rsid w:val="00AC619E"/>
    <w:rsid w:val="00BD690C"/>
    <w:rsid w:val="00C01005"/>
    <w:rsid w:val="00C259EA"/>
    <w:rsid w:val="00C54880"/>
    <w:rsid w:val="00CF338A"/>
    <w:rsid w:val="00D12B21"/>
    <w:rsid w:val="00D829A9"/>
    <w:rsid w:val="00E267F3"/>
    <w:rsid w:val="00E93C8A"/>
    <w:rsid w:val="00FA0AEF"/>
    <w:rsid w:val="00FA15AE"/>
    <w:rsid w:val="00F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C570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s@ge.anadoluefes.com" TargetMode="External"/><Relationship Id="rId5" Type="http://schemas.openxmlformats.org/officeDocument/2006/relationships/hyperlink" Target="mailto:tenders@ge.anadoluef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SOPHIO BARAMIDZE</cp:lastModifiedBy>
  <cp:revision>36</cp:revision>
  <dcterms:created xsi:type="dcterms:W3CDTF">2013-09-20T13:18:00Z</dcterms:created>
  <dcterms:modified xsi:type="dcterms:W3CDTF">2019-11-21T09:18:00Z</dcterms:modified>
</cp:coreProperties>
</file>